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18" w:rsidRPr="00036F18" w:rsidRDefault="00036F18" w:rsidP="00036F18">
      <w:pPr>
        <w:shd w:val="clear" w:color="auto" w:fill="DCF6FF"/>
        <w:spacing w:after="0" w:line="240" w:lineRule="auto"/>
        <w:rPr>
          <w:rFonts w:ascii="Verdana" w:eastAsia="Times New Roman" w:hAnsi="Verdana" w:cs="Times New Roman"/>
          <w:b/>
          <w:bCs/>
          <w:color w:val="AD10B4"/>
          <w:sz w:val="20"/>
          <w:szCs w:val="20"/>
          <w:lang w:eastAsia="ru-RU"/>
        </w:rPr>
      </w:pPr>
      <w:r w:rsidRPr="00036F18">
        <w:rPr>
          <w:rFonts w:ascii="Verdana" w:eastAsia="Times New Roman" w:hAnsi="Verdana" w:cs="Times New Roman"/>
          <w:b/>
          <w:bCs/>
          <w:color w:val="AD10B4"/>
          <w:sz w:val="20"/>
          <w:szCs w:val="20"/>
          <w:lang w:eastAsia="ru-RU"/>
        </w:rPr>
        <w:t>Дидактическая игра "Сто шагов к здоровью" для детей 5-9 лет</w:t>
      </w:r>
    </w:p>
    <w:tbl>
      <w:tblPr>
        <w:tblW w:w="5000" w:type="pct"/>
        <w:tblCellSpacing w:w="0" w:type="dxa"/>
        <w:shd w:val="clear" w:color="auto" w:fill="DCF6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02"/>
        <w:gridCol w:w="2113"/>
      </w:tblGrid>
      <w:tr w:rsidR="00036F18" w:rsidRPr="00036F18" w:rsidTr="00036F18">
        <w:trPr>
          <w:tblCellSpacing w:w="0" w:type="dxa"/>
        </w:trPr>
        <w:tc>
          <w:tcPr>
            <w:tcW w:w="4250" w:type="pct"/>
            <w:shd w:val="clear" w:color="auto" w:fill="DCF6FF"/>
            <w:vAlign w:val="center"/>
            <w:hideMark/>
          </w:tcPr>
          <w:p w:rsidR="00036F18" w:rsidRPr="00036F18" w:rsidRDefault="00036F18" w:rsidP="00036F1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DCF6FF"/>
            <w:noWrap/>
            <w:vAlign w:val="center"/>
            <w:hideMark/>
          </w:tcPr>
          <w:p w:rsidR="00036F18" w:rsidRPr="00036F18" w:rsidRDefault="00036F18" w:rsidP="00036F18">
            <w:pPr>
              <w:rPr>
                <w:sz w:val="28"/>
                <w:szCs w:val="28"/>
                <w:lang w:eastAsia="ru-RU"/>
              </w:rPr>
            </w:pPr>
            <w:r w:rsidRPr="00036F18">
              <w:rPr>
                <w:sz w:val="28"/>
                <w:szCs w:val="28"/>
                <w:lang w:eastAsia="ru-RU"/>
              </w:rPr>
              <w:t>08.06.2012, 14:15</w:t>
            </w:r>
          </w:p>
        </w:tc>
      </w:tr>
      <w:tr w:rsidR="00036F18" w:rsidRPr="00036F18" w:rsidTr="00036F18">
        <w:trPr>
          <w:tblCellSpacing w:w="0" w:type="dxa"/>
        </w:trPr>
        <w:tc>
          <w:tcPr>
            <w:tcW w:w="0" w:type="auto"/>
            <w:gridSpan w:val="2"/>
            <w:shd w:val="clear" w:color="auto" w:fill="DCF6FF"/>
            <w:vAlign w:val="center"/>
            <w:hideMark/>
          </w:tcPr>
          <w:p w:rsidR="00036F18" w:rsidRPr="00036F18" w:rsidRDefault="00036F18" w:rsidP="00036F18">
            <w:pPr>
              <w:rPr>
                <w:sz w:val="28"/>
                <w:szCs w:val="28"/>
                <w:lang w:eastAsia="ru-RU"/>
              </w:rPr>
            </w:pPr>
            <w:r w:rsidRPr="00036F18">
              <w:rPr>
                <w:b/>
                <w:bCs/>
                <w:sz w:val="28"/>
                <w:szCs w:val="28"/>
                <w:lang w:eastAsia="ru-RU"/>
              </w:rPr>
              <w:t>Володина Марина Николаевна</w:t>
            </w:r>
          </w:p>
        </w:tc>
        <w:bookmarkStart w:id="0" w:name="_GoBack"/>
        <w:bookmarkEnd w:id="0"/>
      </w:tr>
      <w:tr w:rsidR="00036F18" w:rsidRPr="00036F18" w:rsidTr="00036F18">
        <w:trPr>
          <w:tblCellSpacing w:w="0" w:type="dxa"/>
        </w:trPr>
        <w:tc>
          <w:tcPr>
            <w:tcW w:w="0" w:type="auto"/>
            <w:gridSpan w:val="2"/>
            <w:tcBorders>
              <w:bottom w:val="dashed" w:sz="6" w:space="0" w:color="DDDDDD"/>
            </w:tcBorders>
            <w:shd w:val="clear" w:color="auto" w:fill="DCF6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36F18" w:rsidRPr="00036F18" w:rsidRDefault="00036F18" w:rsidP="00036F18">
            <w:pPr>
              <w:rPr>
                <w:rFonts w:ascii="Tahoma" w:hAnsi="Tahoma" w:cs="Tahoma"/>
                <w:color w:val="1A1A1A"/>
                <w:sz w:val="28"/>
                <w:szCs w:val="28"/>
                <w:lang w:eastAsia="ru-RU"/>
              </w:rPr>
            </w:pPr>
            <w:r w:rsidRPr="00036F18">
              <w:rPr>
                <w:rFonts w:ascii="Tahoma" w:hAnsi="Tahoma" w:cs="Tahoma"/>
                <w:color w:val="1A1A1A"/>
                <w:sz w:val="28"/>
                <w:szCs w:val="28"/>
                <w:lang w:eastAsia="ru-RU"/>
              </w:rPr>
              <w:t>старший воспитатель МБДОУ№160 "Детский сад присмотра и оздоровления"</w:t>
            </w:r>
          </w:p>
        </w:tc>
      </w:tr>
      <w:tr w:rsidR="00036F18" w:rsidRPr="00036F18" w:rsidTr="00036F18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BD98E"/>
            </w:tcBorders>
            <w:shd w:val="clear" w:color="auto" w:fill="DCF6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36F18" w:rsidRPr="00036F18" w:rsidRDefault="00036F18" w:rsidP="00036F18">
            <w:pPr>
              <w:rPr>
                <w:sz w:val="28"/>
                <w:szCs w:val="28"/>
                <w:lang w:eastAsia="ru-RU"/>
              </w:rPr>
            </w:pPr>
            <w:r w:rsidRPr="00036F18">
              <w:rPr>
                <w:sz w:val="28"/>
                <w:szCs w:val="28"/>
                <w:lang w:eastAsia="ru-RU"/>
              </w:rPr>
              <w:t>Дидактическая игра </w:t>
            </w:r>
            <w:r w:rsidRPr="00036F18">
              <w:rPr>
                <w:sz w:val="28"/>
                <w:szCs w:val="28"/>
                <w:lang w:eastAsia="ru-RU"/>
              </w:rPr>
              <w:br/>
              <w:t>«Сто шагов к здоровью»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noProof/>
                <w:color w:val="471A94"/>
                <w:sz w:val="28"/>
                <w:szCs w:val="28"/>
                <w:lang w:eastAsia="ru-RU"/>
              </w:rPr>
              <w:drawing>
                <wp:inline distT="0" distB="0" distL="0" distR="0" wp14:anchorId="127F7B7D" wp14:editId="3FB116D8">
                  <wp:extent cx="5238750" cy="3924300"/>
                  <wp:effectExtent l="0" t="0" r="0" b="0"/>
                  <wp:docPr id="1" name="Рисунок 1" descr="http://pochemu4ka.ru/_ld/31/s44999934.jpg">
                    <a:hlinkClick xmlns:a="http://schemas.openxmlformats.org/drawingml/2006/main" r:id="rId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chemu4ka.ru/_ld/31/s44999934.jpg">
                            <a:hlinkClick r:id="rId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F18" w:rsidRPr="00036F18" w:rsidRDefault="00036F18" w:rsidP="00036F18">
            <w:pPr>
              <w:rPr>
                <w:sz w:val="28"/>
                <w:szCs w:val="28"/>
                <w:lang w:eastAsia="ru-RU"/>
              </w:rPr>
            </w:pPr>
            <w:r w:rsidRPr="00036F18">
              <w:rPr>
                <w:sz w:val="28"/>
                <w:szCs w:val="28"/>
                <w:lang w:eastAsia="ru-RU"/>
              </w:rPr>
              <w:br/>
              <w:t>Цель игры: закрепить знания детей о здоровом образе жизни, полученные на уроках здоровья.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br/>
              <w:t>Количество игроков – 2-5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br/>
              <w:t>Возраст игроков - 5-10 лет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br/>
              <w:t>Оборудование – игровое поле, кубик, фишки.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lastRenderedPageBreak/>
              <w:t>Правила игры: игроки кидают по очереди кубик, делают ход, выполняя задания и отвечая на вопросы.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t>Задания и вопросы:</w:t>
            </w:r>
            <w:r w:rsidRPr="00036F18">
              <w:rPr>
                <w:sz w:val="28"/>
                <w:szCs w:val="28"/>
                <w:lang w:eastAsia="ru-RU"/>
              </w:rPr>
              <w:br/>
              <w:t>Шаг№5 Доброе утро! Молодец! Каждое утро ты начинаешь с зарядки! </w:t>
            </w:r>
            <w:r w:rsidRPr="00036F18">
              <w:rPr>
                <w:sz w:val="28"/>
                <w:szCs w:val="28"/>
                <w:lang w:eastAsia="ru-RU"/>
              </w:rPr>
              <w:br/>
              <w:t>Шаг№8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 xml:space="preserve"> теперь умываться! Что тебе для этого нужно? (листок переворачивается, там картинки: мыло, зубная щетка, зубная паста)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10 Ты умылся? Молодец! Если нет, вернись на восьмой шаг.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proofErr w:type="spellStart"/>
            <w:r w:rsidRPr="00036F18">
              <w:rPr>
                <w:sz w:val="28"/>
                <w:szCs w:val="28"/>
                <w:lang w:eastAsia="ru-RU"/>
              </w:rPr>
              <w:t>Ша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г№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12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 xml:space="preserve"> теперь пора позавтракать. Что едят на завтрак? Какие каши ты знаешь?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15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а листке: ребята на прогулке. Листок переворачивается: Пойдем, погуляем! Почему прогулки укрепляют здоровье? Где лучше гулять? В какую погоду можно гулять?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19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й как жарко! Попью водички! Вкусная, холодненькая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л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исток переворачивается) Ой! ой! ой! Болит живот, болит горло! Почему?! Придется полечиться. Пропусти ход.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22 Пора подкрепиться! Что едят на обед? (листок открывается) 1. Суп. 2. Картофельное пюре, котлета. 3. Компот (сок). Если ты ответил правильно, сделай еще один шаг.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24 Ты забыл помыть руки перед едой! Вернись на три шага назад.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26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й какая вкусная кока-кола! (листок переворачивается) Ай мамочка, болит живот! Ты опять заболел, начни игру сначала.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29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сли хочешь быть здоров – закаляйся! (листок переворачивается) Молодец! Утром и вечером ты умываешься холодной водой! Полощешь горло соленой водой каждый день! Сделай еще один ход!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34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Ч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тобы отправиться дальше выполни задание из конверта (физические упражнения: прыжки, наклоны, приседания и т.п.)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37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й, какие вкусные шоколадки! Съем много, много! (листок переворачивается) Ай, болят зубки! Почему?! Придется пропустить ход. Когда можно есть сладкое, чтобы не повредить зубам?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42 Овощи и фрукты, полезные продукты. В них много витаминов и минеральных веществ. Это еще один шаг к здоровью. Сделай его.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№47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! вкусное и полезное яблочко! Съем его, ведь в нем много витаминов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л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исток переворачивается) Ты забыл помыть яблоко! А на нем микробы! Придется пропустить ход!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№55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 </w:t>
            </w:r>
            <w:r w:rsidRPr="00036F18">
              <w:rPr>
                <w:sz w:val="28"/>
                <w:szCs w:val="28"/>
                <w:lang w:eastAsia="ru-RU"/>
              </w:rPr>
              <w:br/>
            </w:r>
            <w:r w:rsidRPr="00036F18">
              <w:rPr>
                <w:sz w:val="28"/>
                <w:szCs w:val="28"/>
                <w:lang w:eastAsia="ru-RU"/>
              </w:rPr>
              <w:lastRenderedPageBreak/>
              <w:t>Е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сли ты со спортом дружен, </w:t>
            </w:r>
            <w:r w:rsidRPr="00036F18">
              <w:rPr>
                <w:sz w:val="28"/>
                <w:szCs w:val="28"/>
                <w:lang w:eastAsia="ru-RU"/>
              </w:rPr>
              <w:br/>
              <w:t>Если спорт тебе не враг. </w:t>
            </w:r>
            <w:r w:rsidRPr="00036F18">
              <w:rPr>
                <w:sz w:val="28"/>
                <w:szCs w:val="28"/>
                <w:lang w:eastAsia="ru-RU"/>
              </w:rPr>
              <w:br/>
              <w:t>Спорт тебе как воздух нужен. </w:t>
            </w:r>
            <w:r w:rsidRPr="00036F18">
              <w:rPr>
                <w:sz w:val="28"/>
                <w:szCs w:val="28"/>
                <w:lang w:eastAsia="ru-RU"/>
              </w:rPr>
              <w:br/>
              <w:t>Сделай ты к здоровью шаг. </w:t>
            </w:r>
            <w:r w:rsidRPr="00036F18">
              <w:rPr>
                <w:sz w:val="28"/>
                <w:szCs w:val="28"/>
                <w:lang w:eastAsia="ru-RU"/>
              </w:rPr>
              <w:br/>
              <w:t>Какие виды спорта ты знаешь? Зачем нужно заниматься спортом?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62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й, какая красивая кошечка! Я тебя поглажу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!(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листок переворачивается) можно ли гладить уличных животных? Что нужно сделать, если ты потрогал какое-либо животное? Пропусти ход, подумай.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65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Ч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тобы отправиться дальше, отгадай загадки (в конверте загадки на тему здоровья)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№71 Компьютер – это полезная штука. Посижу подольше, поиграю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>л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исток переворачивается) Сколько можно сидеть за компьютером, чтобы не повредить здоровью? </w:t>
            </w:r>
            <w:r w:rsidRPr="00036F18">
              <w:rPr>
                <w:sz w:val="28"/>
                <w:szCs w:val="28"/>
                <w:lang w:eastAsia="ru-RU"/>
              </w:rPr>
              <w:br/>
              <w:t>Шаг№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76 Пора сходить к врачу на осмотр, сделать прививку. Лучше предупредить болезнь, чем ее лечить. Это еще один шаг к здоровью, сделай его.(переход по стрелке)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93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>а улице идет дождь. Что нужно надеть, чтобы не заболеть? Если ты ответил правильно, сделай еще один шаг. </w:t>
            </w:r>
            <w:r w:rsidRPr="00036F18">
              <w:rPr>
                <w:sz w:val="28"/>
                <w:szCs w:val="28"/>
                <w:lang w:eastAsia="ru-RU"/>
              </w:rPr>
              <w:br/>
              <w:t>Шаг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36F18">
              <w:rPr>
                <w:sz w:val="28"/>
                <w:szCs w:val="28"/>
                <w:lang w:eastAsia="ru-RU"/>
              </w:rPr>
              <w:t>95</w:t>
            </w:r>
            <w:proofErr w:type="gramStart"/>
            <w:r w:rsidRPr="00036F18">
              <w:rPr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036F18">
              <w:rPr>
                <w:sz w:val="28"/>
                <w:szCs w:val="28"/>
                <w:lang w:eastAsia="ru-RU"/>
              </w:rPr>
              <w:t xml:space="preserve"> что еще нужно, чтобы быть здоровым? За каждый правильный ответ сделай шаг. </w:t>
            </w:r>
          </w:p>
        </w:tc>
      </w:tr>
    </w:tbl>
    <w:p w:rsidR="00036F18" w:rsidRDefault="00036F18" w:rsidP="00036F18"/>
    <w:sectPr w:rsidR="0003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2B"/>
    <w:rsid w:val="00036F18"/>
    <w:rsid w:val="00271C2B"/>
    <w:rsid w:val="00B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ochemu4ka.ru/_ld/31/4499993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2016-02-29T12:49:00Z</dcterms:created>
  <dcterms:modified xsi:type="dcterms:W3CDTF">2016-02-29T12:49:00Z</dcterms:modified>
</cp:coreProperties>
</file>