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BA" w:rsidRDefault="004A4EBA" w:rsidP="005916AB">
      <w:pPr>
        <w:shd w:val="clear" w:color="auto" w:fill="FFFFFF"/>
        <w:tabs>
          <w:tab w:val="left" w:pos="9498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4A4EBA" w:rsidRPr="00AC53B3" w:rsidTr="0034394E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4A4EBA" w:rsidRPr="00BC060D" w:rsidRDefault="004A4EBA" w:rsidP="0034394E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4A4EBA" w:rsidRPr="00BC060D" w:rsidRDefault="004A4EBA" w:rsidP="0034394E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>(ОБЩЕРОССИЙСКИЙ ПРОФСОЮЗ ОБРАЗОВАНИЯ)</w:t>
            </w:r>
          </w:p>
          <w:p w:rsidR="004A4EBA" w:rsidRPr="00BC060D" w:rsidRDefault="004A4EBA" w:rsidP="0034394E">
            <w:pPr>
              <w:jc w:val="center"/>
              <w:rPr>
                <w:b/>
                <w:color w:val="00B050"/>
              </w:rPr>
            </w:pPr>
            <w:r w:rsidRPr="00BC060D">
              <w:rPr>
                <w:b/>
                <w:color w:val="00B050"/>
              </w:rPr>
              <w:t>КИРОВСКАЯ РАЙОННАЯ ОРГАНИЗАЦИЯ</w:t>
            </w:r>
          </w:p>
          <w:p w:rsidR="004A4EBA" w:rsidRPr="008E7EC7" w:rsidRDefault="004A4EBA" w:rsidP="0034394E">
            <w:pPr>
              <w:jc w:val="center"/>
              <w:rPr>
                <w:b/>
                <w:bCs/>
                <w:color w:val="00B050"/>
              </w:rPr>
            </w:pPr>
            <w:r w:rsidRPr="00BC060D">
              <w:rPr>
                <w:b/>
                <w:bCs/>
                <w:color w:val="00B050"/>
              </w:rPr>
              <w:t>ПРОФСОЮЗА РАБОТНИКОВ НАРОДНОГО ОБРАЗОВАНИЯ</w:t>
            </w:r>
            <w:r>
              <w:rPr>
                <w:b/>
                <w:bCs/>
              </w:rPr>
              <w:t xml:space="preserve"> </w:t>
            </w:r>
            <w:r w:rsidRPr="008E7EC7">
              <w:rPr>
                <w:b/>
                <w:bCs/>
                <w:color w:val="00B050"/>
              </w:rPr>
              <w:t>И НАУКИ РФ</w:t>
            </w:r>
          </w:p>
          <w:p w:rsidR="004A4EBA" w:rsidRPr="00AC53B3" w:rsidRDefault="004A4EBA" w:rsidP="0034394E">
            <w:pPr>
              <w:jc w:val="center"/>
            </w:pPr>
          </w:p>
        </w:tc>
      </w:tr>
    </w:tbl>
    <w:p w:rsidR="004A4EBA" w:rsidRDefault="004A4EBA" w:rsidP="004A4EBA">
      <w:pPr>
        <w:pStyle w:val="3"/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-4445</wp:posOffset>
            </wp:positionV>
            <wp:extent cx="693420" cy="773430"/>
            <wp:effectExtent l="19050" t="0" r="0" b="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4A4EBA" w:rsidRDefault="004A4EBA" w:rsidP="004A4EBA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:rsidR="004A4EBA" w:rsidRPr="008E7EC7" w:rsidRDefault="004A4EBA" w:rsidP="004A4EBA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>Выпуск №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5</w:t>
      </w: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 (201</w:t>
      </w:r>
      <w:r>
        <w:rPr>
          <w:rFonts w:ascii="Arial" w:hAnsi="Arial" w:cs="Arial"/>
          <w:b/>
          <w:color w:val="FF0000"/>
          <w:sz w:val="28"/>
          <w:szCs w:val="28"/>
        </w:rPr>
        <w:t>9</w:t>
      </w:r>
      <w:r w:rsidRPr="008E7EC7">
        <w:rPr>
          <w:rFonts w:ascii="Arial" w:hAnsi="Arial" w:cs="Arial"/>
          <w:b/>
          <w:color w:val="FF0000"/>
          <w:sz w:val="28"/>
          <w:szCs w:val="28"/>
        </w:rPr>
        <w:t>г.)</w:t>
      </w:r>
    </w:p>
    <w:p w:rsidR="005916AB" w:rsidRPr="004A4EBA" w:rsidRDefault="005916AB" w:rsidP="005916AB">
      <w:pPr>
        <w:shd w:val="clear" w:color="auto" w:fill="FFFFFF"/>
        <w:tabs>
          <w:tab w:val="left" w:pos="9498"/>
        </w:tabs>
        <w:jc w:val="center"/>
        <w:rPr>
          <w:b/>
          <w:color w:val="548DD4" w:themeColor="text2" w:themeTint="99"/>
          <w:sz w:val="28"/>
          <w:szCs w:val="28"/>
        </w:rPr>
      </w:pPr>
      <w:r w:rsidRPr="004A4EBA">
        <w:rPr>
          <w:b/>
          <w:color w:val="548DD4" w:themeColor="text2" w:themeTint="99"/>
          <w:sz w:val="28"/>
          <w:szCs w:val="28"/>
        </w:rPr>
        <w:t>Продолжительность отпуска педагогических работников дошкольных организаций (42 или 56 календарных дней?)</w:t>
      </w:r>
    </w:p>
    <w:p w:rsidR="002E73D7" w:rsidRPr="004A4EBA" w:rsidRDefault="002E73D7" w:rsidP="002E73D7">
      <w:pPr>
        <w:adjustRightInd w:val="0"/>
        <w:ind w:firstLine="540"/>
        <w:jc w:val="both"/>
        <w:rPr>
          <w:sz w:val="28"/>
          <w:szCs w:val="28"/>
        </w:rPr>
      </w:pPr>
      <w:r w:rsidRPr="004A4EBA">
        <w:rPr>
          <w:sz w:val="28"/>
          <w:szCs w:val="28"/>
        </w:rPr>
        <w:t xml:space="preserve">В соответствии с пунктом 3 части 5 статьи 47 Федерального закона от 29.12.2012 № 273-ФЗ "Об образовании в Российской Федерации" (далее – Закон) педагогические работники имеют право на ежегодный основной удлиненный оплачиваемый отпуск, </w:t>
      </w:r>
      <w:hyperlink r:id="rId6" w:history="1">
        <w:r w:rsidRPr="004A4EBA">
          <w:rPr>
            <w:sz w:val="28"/>
            <w:szCs w:val="28"/>
          </w:rPr>
          <w:t>продолжительность</w:t>
        </w:r>
      </w:hyperlink>
      <w:r w:rsidRPr="004A4EBA">
        <w:rPr>
          <w:sz w:val="28"/>
          <w:szCs w:val="28"/>
        </w:rPr>
        <w:t xml:space="preserve"> которого определяется Правительством Российской Федерации.</w:t>
      </w:r>
    </w:p>
    <w:p w:rsidR="002E73D7" w:rsidRPr="004A4EBA" w:rsidRDefault="002E73D7" w:rsidP="002E73D7">
      <w:pPr>
        <w:adjustRightInd w:val="0"/>
        <w:ind w:firstLine="540"/>
        <w:jc w:val="both"/>
        <w:rPr>
          <w:sz w:val="28"/>
          <w:szCs w:val="28"/>
        </w:rPr>
      </w:pPr>
      <w:r w:rsidRPr="004A4EBA">
        <w:rPr>
          <w:sz w:val="28"/>
          <w:szCs w:val="28"/>
        </w:rPr>
        <w:t xml:space="preserve">Реализуя указанную норму, </w:t>
      </w:r>
      <w:r w:rsidRPr="004A4EBA">
        <w:rPr>
          <w:color w:val="000000"/>
          <w:spacing w:val="-2"/>
          <w:sz w:val="28"/>
          <w:szCs w:val="28"/>
        </w:rPr>
        <w:t>постановление Правительства Российской Федерации от 14 мая 2015 года № 466 «</w:t>
      </w:r>
      <w:r w:rsidRPr="004A4EBA">
        <w:rPr>
          <w:color w:val="000000"/>
          <w:spacing w:val="-4"/>
          <w:sz w:val="28"/>
          <w:szCs w:val="28"/>
        </w:rPr>
        <w:t>О ежегодных основных удлиненных оплачиваемых отпу</w:t>
      </w:r>
      <w:r w:rsidRPr="004A4EBA">
        <w:rPr>
          <w:color w:val="000000"/>
          <w:spacing w:val="-4"/>
          <w:sz w:val="28"/>
          <w:szCs w:val="28"/>
        </w:rPr>
        <w:t>с</w:t>
      </w:r>
      <w:r w:rsidRPr="004A4EBA">
        <w:rPr>
          <w:color w:val="000000"/>
          <w:spacing w:val="-4"/>
          <w:sz w:val="28"/>
          <w:szCs w:val="28"/>
        </w:rPr>
        <w:t xml:space="preserve">ках» устанавливает </w:t>
      </w:r>
      <w:r w:rsidRPr="004A4EBA">
        <w:rPr>
          <w:color w:val="000000"/>
          <w:spacing w:val="-2"/>
          <w:sz w:val="28"/>
          <w:szCs w:val="28"/>
        </w:rPr>
        <w:t xml:space="preserve">продолжительность </w:t>
      </w:r>
      <w:r w:rsidRPr="004A4EBA">
        <w:rPr>
          <w:color w:val="000000"/>
          <w:spacing w:val="-4"/>
          <w:sz w:val="28"/>
          <w:szCs w:val="28"/>
        </w:rPr>
        <w:t xml:space="preserve">ежегодных основных </w:t>
      </w:r>
      <w:r w:rsidRPr="004A4EBA">
        <w:rPr>
          <w:color w:val="000000"/>
          <w:spacing w:val="-2"/>
          <w:sz w:val="28"/>
          <w:szCs w:val="28"/>
        </w:rPr>
        <w:t>удлиненных оплачиваемых отпусков  педагогических работников  и руководителей образовательных о</w:t>
      </w:r>
      <w:r w:rsidRPr="004A4EBA">
        <w:rPr>
          <w:color w:val="000000"/>
          <w:spacing w:val="-2"/>
          <w:sz w:val="28"/>
          <w:szCs w:val="28"/>
        </w:rPr>
        <w:t>р</w:t>
      </w:r>
      <w:r w:rsidRPr="004A4EBA">
        <w:rPr>
          <w:color w:val="000000"/>
          <w:spacing w:val="-2"/>
          <w:sz w:val="28"/>
          <w:szCs w:val="28"/>
        </w:rPr>
        <w:t>ганизаций, а  также педагогических работников организаций, осуществля</w:t>
      </w:r>
      <w:r w:rsidRPr="004A4EBA">
        <w:rPr>
          <w:color w:val="000000"/>
          <w:spacing w:val="-2"/>
          <w:sz w:val="28"/>
          <w:szCs w:val="28"/>
        </w:rPr>
        <w:t>ю</w:t>
      </w:r>
      <w:r w:rsidRPr="004A4EBA">
        <w:rPr>
          <w:color w:val="000000"/>
          <w:spacing w:val="-2"/>
          <w:sz w:val="28"/>
          <w:szCs w:val="28"/>
        </w:rPr>
        <w:t>щих обучение.</w:t>
      </w:r>
    </w:p>
    <w:p w:rsidR="005916AB" w:rsidRPr="004A4EBA" w:rsidRDefault="005916AB" w:rsidP="002E73D7">
      <w:pPr>
        <w:ind w:firstLine="540"/>
        <w:jc w:val="both"/>
        <w:rPr>
          <w:bCs/>
          <w:sz w:val="28"/>
          <w:szCs w:val="28"/>
        </w:rPr>
      </w:pPr>
      <w:r w:rsidRPr="004A4EBA">
        <w:rPr>
          <w:bCs/>
          <w:sz w:val="28"/>
          <w:szCs w:val="28"/>
        </w:rPr>
        <w:t>Удлиненные о</w:t>
      </w:r>
      <w:r w:rsidRPr="004A4EBA">
        <w:rPr>
          <w:bCs/>
          <w:sz w:val="28"/>
          <w:szCs w:val="28"/>
        </w:rPr>
        <w:t>т</w:t>
      </w:r>
      <w:r w:rsidRPr="004A4EBA">
        <w:rPr>
          <w:bCs/>
          <w:sz w:val="28"/>
          <w:szCs w:val="28"/>
        </w:rPr>
        <w:t>пуска продолжительностью 42 календарных дня предоставляются педагогическим работн</w:t>
      </w:r>
      <w:r w:rsidRPr="004A4EBA">
        <w:rPr>
          <w:bCs/>
          <w:sz w:val="28"/>
          <w:szCs w:val="28"/>
        </w:rPr>
        <w:t>и</w:t>
      </w:r>
      <w:r w:rsidRPr="004A4EBA">
        <w:rPr>
          <w:bCs/>
          <w:sz w:val="28"/>
          <w:szCs w:val="28"/>
        </w:rPr>
        <w:t xml:space="preserve">кам дошкольных образовательных организаций, в которых функционируют </w:t>
      </w:r>
      <w:r w:rsidRPr="004A4EBA">
        <w:rPr>
          <w:sz w:val="28"/>
          <w:szCs w:val="28"/>
        </w:rPr>
        <w:t>группы общеразвивающей направленности, осуществляющие реализацию образовательной программы дошкольного образов</w:t>
      </w:r>
      <w:r w:rsidRPr="004A4EBA">
        <w:rPr>
          <w:sz w:val="28"/>
          <w:szCs w:val="28"/>
        </w:rPr>
        <w:t>а</w:t>
      </w:r>
      <w:r w:rsidRPr="004A4EBA">
        <w:rPr>
          <w:sz w:val="28"/>
          <w:szCs w:val="28"/>
        </w:rPr>
        <w:t>ния.</w:t>
      </w:r>
    </w:p>
    <w:p w:rsidR="005916AB" w:rsidRPr="004A4EBA" w:rsidRDefault="005916AB" w:rsidP="005916AB">
      <w:pPr>
        <w:ind w:firstLine="540"/>
        <w:jc w:val="both"/>
        <w:rPr>
          <w:bCs/>
          <w:sz w:val="28"/>
          <w:szCs w:val="28"/>
        </w:rPr>
      </w:pPr>
      <w:r w:rsidRPr="004A4EBA">
        <w:rPr>
          <w:bCs/>
          <w:sz w:val="28"/>
          <w:szCs w:val="28"/>
        </w:rPr>
        <w:t>Ежегодные основные удлиненные оплачиваемые отпуска продолж</w:t>
      </w:r>
      <w:r w:rsidRPr="004A4EBA">
        <w:rPr>
          <w:bCs/>
          <w:sz w:val="28"/>
          <w:szCs w:val="28"/>
        </w:rPr>
        <w:t>и</w:t>
      </w:r>
      <w:r w:rsidRPr="004A4EBA">
        <w:rPr>
          <w:bCs/>
          <w:sz w:val="28"/>
          <w:szCs w:val="28"/>
        </w:rPr>
        <w:t>тельностью 56 календарных дней предоставляются педагогическим работникам дошкольных образовательных организаций, если они работают с обучающимися с ограниченными возможностями здоровья и (или) лицами, нуждающимися в длительном л</w:t>
      </w:r>
      <w:r w:rsidRPr="004A4EBA">
        <w:rPr>
          <w:bCs/>
          <w:sz w:val="28"/>
          <w:szCs w:val="28"/>
        </w:rPr>
        <w:t>е</w:t>
      </w:r>
      <w:r w:rsidRPr="004A4EBA">
        <w:rPr>
          <w:bCs/>
          <w:sz w:val="28"/>
          <w:szCs w:val="28"/>
        </w:rPr>
        <w:t>чении.</w:t>
      </w:r>
    </w:p>
    <w:p w:rsidR="002E73D7" w:rsidRPr="004A4EBA" w:rsidRDefault="002E73D7" w:rsidP="002E73D7">
      <w:pPr>
        <w:ind w:firstLine="708"/>
        <w:jc w:val="both"/>
        <w:rPr>
          <w:sz w:val="28"/>
          <w:szCs w:val="28"/>
        </w:rPr>
      </w:pPr>
      <w:r w:rsidRPr="004A4EBA">
        <w:rPr>
          <w:sz w:val="28"/>
          <w:szCs w:val="28"/>
        </w:rPr>
        <w:t>Из Закона следует, что к обучающимся с ограниченными возможностями здоровья относятся физические лица, имеющие недостатки в физическом и (или) психолог</w:t>
      </w:r>
      <w:r w:rsidRPr="004A4EBA">
        <w:rPr>
          <w:sz w:val="28"/>
          <w:szCs w:val="28"/>
        </w:rPr>
        <w:t>и</w:t>
      </w:r>
      <w:r w:rsidRPr="004A4EBA">
        <w:rPr>
          <w:sz w:val="28"/>
          <w:szCs w:val="28"/>
        </w:rPr>
        <w:t>ческом развитии, подтвержденные психолого-медико-педагогической комиссией и препятствующие получению образования без создания специальных условий (статья 2 пункт 16).</w:t>
      </w:r>
    </w:p>
    <w:p w:rsidR="00610999" w:rsidRPr="004A4EBA" w:rsidRDefault="00610999" w:rsidP="00610999">
      <w:pPr>
        <w:adjustRightInd w:val="0"/>
        <w:ind w:firstLine="540"/>
        <w:jc w:val="both"/>
        <w:rPr>
          <w:sz w:val="28"/>
          <w:szCs w:val="28"/>
        </w:rPr>
      </w:pPr>
      <w:r w:rsidRPr="004A4EBA">
        <w:rPr>
          <w:sz w:val="28"/>
          <w:szCs w:val="28"/>
        </w:rPr>
        <w:t xml:space="preserve">В случае предъявления в образовательную организацию родителями (законными представителями) детей соответствующего заключения психолого-медико-педагогической комиссии </w:t>
      </w:r>
      <w:r w:rsidRPr="004A4EBA">
        <w:rPr>
          <w:b/>
          <w:sz w:val="28"/>
          <w:szCs w:val="28"/>
        </w:rPr>
        <w:t xml:space="preserve">у </w:t>
      </w:r>
      <w:r w:rsidR="002E73D7" w:rsidRPr="004A4EBA">
        <w:rPr>
          <w:b/>
          <w:sz w:val="28"/>
          <w:szCs w:val="28"/>
        </w:rPr>
        <w:t>всех</w:t>
      </w:r>
      <w:r w:rsidR="002E73D7" w:rsidRPr="004A4EBA">
        <w:rPr>
          <w:sz w:val="28"/>
          <w:szCs w:val="28"/>
        </w:rPr>
        <w:t xml:space="preserve"> </w:t>
      </w:r>
      <w:r w:rsidRPr="004A4EBA">
        <w:rPr>
          <w:sz w:val="28"/>
          <w:szCs w:val="28"/>
        </w:rPr>
        <w:t xml:space="preserve">педагогических работников, </w:t>
      </w:r>
      <w:r w:rsidR="002E73D7" w:rsidRPr="004A4EBA">
        <w:rPr>
          <w:bCs/>
          <w:sz w:val="28"/>
          <w:szCs w:val="28"/>
        </w:rPr>
        <w:t>принимающие непосредственное участие в раб</w:t>
      </w:r>
      <w:r w:rsidR="002E73D7" w:rsidRPr="004A4EBA">
        <w:rPr>
          <w:bCs/>
          <w:sz w:val="28"/>
          <w:szCs w:val="28"/>
        </w:rPr>
        <w:t>о</w:t>
      </w:r>
      <w:r w:rsidR="002E73D7" w:rsidRPr="004A4EBA">
        <w:rPr>
          <w:bCs/>
          <w:sz w:val="28"/>
          <w:szCs w:val="28"/>
        </w:rPr>
        <w:t>те с такими детьми</w:t>
      </w:r>
      <w:r w:rsidRPr="004A4EBA">
        <w:rPr>
          <w:sz w:val="28"/>
          <w:szCs w:val="28"/>
        </w:rPr>
        <w:t>, возникает право на ежегодный основной удлиненный оплачиваемый отпуск продолжительностью 56 календарных дней.</w:t>
      </w:r>
    </w:p>
    <w:p w:rsidR="00610999" w:rsidRPr="004A4EBA" w:rsidRDefault="002E73D7" w:rsidP="005916AB">
      <w:pPr>
        <w:ind w:firstLine="708"/>
        <w:jc w:val="both"/>
        <w:rPr>
          <w:sz w:val="28"/>
          <w:szCs w:val="28"/>
        </w:rPr>
      </w:pPr>
      <w:r w:rsidRPr="004A4EBA">
        <w:rPr>
          <w:bCs/>
          <w:sz w:val="28"/>
          <w:szCs w:val="28"/>
        </w:rPr>
        <w:t xml:space="preserve">Кроме этого, для установления удлиненного отпуска такой продолжительности необходимость выполнения  работы в течение </w:t>
      </w:r>
      <w:r w:rsidRPr="004A4EBA">
        <w:rPr>
          <w:b/>
          <w:bCs/>
          <w:sz w:val="28"/>
          <w:szCs w:val="28"/>
        </w:rPr>
        <w:t>полного рабочего дня</w:t>
      </w:r>
      <w:r w:rsidRPr="004A4EBA">
        <w:rPr>
          <w:bCs/>
          <w:sz w:val="28"/>
          <w:szCs w:val="28"/>
        </w:rPr>
        <w:t xml:space="preserve"> в д</w:t>
      </w:r>
      <w:r w:rsidRPr="004A4EBA">
        <w:rPr>
          <w:bCs/>
          <w:sz w:val="28"/>
          <w:szCs w:val="28"/>
        </w:rPr>
        <w:t>о</w:t>
      </w:r>
      <w:r w:rsidRPr="004A4EBA">
        <w:rPr>
          <w:bCs/>
          <w:sz w:val="28"/>
          <w:szCs w:val="28"/>
        </w:rPr>
        <w:t xml:space="preserve">школьных </w:t>
      </w:r>
      <w:r w:rsidRPr="004A4EBA">
        <w:rPr>
          <w:b/>
          <w:bCs/>
          <w:sz w:val="28"/>
          <w:szCs w:val="28"/>
        </w:rPr>
        <w:t>группах</w:t>
      </w:r>
      <w:r w:rsidRPr="004A4EBA">
        <w:rPr>
          <w:bCs/>
          <w:sz w:val="28"/>
          <w:szCs w:val="28"/>
        </w:rPr>
        <w:t xml:space="preserve"> для воспитанников с ограниченными возможностями здоровья или в дошкольных санаторных группах для воспитанников, нужда</w:t>
      </w:r>
      <w:r w:rsidRPr="004A4EBA">
        <w:rPr>
          <w:bCs/>
          <w:sz w:val="28"/>
          <w:szCs w:val="28"/>
        </w:rPr>
        <w:t>ю</w:t>
      </w:r>
      <w:r w:rsidRPr="004A4EBA">
        <w:rPr>
          <w:bCs/>
          <w:sz w:val="28"/>
          <w:szCs w:val="28"/>
        </w:rPr>
        <w:t>щихся в длительном лечении, отсутствует.</w:t>
      </w:r>
    </w:p>
    <w:p w:rsidR="002E73D7" w:rsidRDefault="002E73D7" w:rsidP="004D473E">
      <w:pPr>
        <w:adjustRightInd w:val="0"/>
        <w:ind w:firstLine="540"/>
        <w:jc w:val="right"/>
        <w:rPr>
          <w:sz w:val="28"/>
          <w:szCs w:val="28"/>
        </w:rPr>
      </w:pPr>
    </w:p>
    <w:p w:rsidR="002E73D7" w:rsidRPr="002E73D7" w:rsidRDefault="002E73D7" w:rsidP="004D473E">
      <w:pPr>
        <w:adjustRightInd w:val="0"/>
        <w:ind w:firstLine="540"/>
        <w:jc w:val="right"/>
        <w:rPr>
          <w:sz w:val="28"/>
          <w:szCs w:val="28"/>
        </w:rPr>
      </w:pPr>
    </w:p>
    <w:sectPr w:rsidR="002E73D7" w:rsidRPr="002E73D7" w:rsidSect="004A4EBA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43C9"/>
    <w:rsid w:val="00060FF3"/>
    <w:rsid w:val="000754EF"/>
    <w:rsid w:val="00144A81"/>
    <w:rsid w:val="001B2CE9"/>
    <w:rsid w:val="001C178D"/>
    <w:rsid w:val="001C697A"/>
    <w:rsid w:val="00213591"/>
    <w:rsid w:val="00224144"/>
    <w:rsid w:val="00224C32"/>
    <w:rsid w:val="00291824"/>
    <w:rsid w:val="002A11B0"/>
    <w:rsid w:val="002C4DE1"/>
    <w:rsid w:val="002E73D7"/>
    <w:rsid w:val="002F7B2B"/>
    <w:rsid w:val="0037445E"/>
    <w:rsid w:val="00404F7F"/>
    <w:rsid w:val="00447F04"/>
    <w:rsid w:val="0047157A"/>
    <w:rsid w:val="00493D67"/>
    <w:rsid w:val="004A4EBA"/>
    <w:rsid w:val="004D473E"/>
    <w:rsid w:val="004E4864"/>
    <w:rsid w:val="00525108"/>
    <w:rsid w:val="005600D7"/>
    <w:rsid w:val="005916AB"/>
    <w:rsid w:val="00610999"/>
    <w:rsid w:val="00610FC5"/>
    <w:rsid w:val="006A179A"/>
    <w:rsid w:val="006B32F2"/>
    <w:rsid w:val="006D0DB4"/>
    <w:rsid w:val="007A03CF"/>
    <w:rsid w:val="0084352E"/>
    <w:rsid w:val="0086082F"/>
    <w:rsid w:val="008719CA"/>
    <w:rsid w:val="008747AF"/>
    <w:rsid w:val="00924D1E"/>
    <w:rsid w:val="00950D94"/>
    <w:rsid w:val="00984588"/>
    <w:rsid w:val="00995E77"/>
    <w:rsid w:val="009C06C7"/>
    <w:rsid w:val="00A412AC"/>
    <w:rsid w:val="00A5069A"/>
    <w:rsid w:val="00A77AE3"/>
    <w:rsid w:val="00A838BF"/>
    <w:rsid w:val="00A858B3"/>
    <w:rsid w:val="00AC6C37"/>
    <w:rsid w:val="00B50E45"/>
    <w:rsid w:val="00B702D3"/>
    <w:rsid w:val="00B776EC"/>
    <w:rsid w:val="00BD193D"/>
    <w:rsid w:val="00C10B79"/>
    <w:rsid w:val="00C11CC9"/>
    <w:rsid w:val="00C743C9"/>
    <w:rsid w:val="00C7711E"/>
    <w:rsid w:val="00CF66EA"/>
    <w:rsid w:val="00D11DAF"/>
    <w:rsid w:val="00D2547D"/>
    <w:rsid w:val="00D41AE0"/>
    <w:rsid w:val="00D95D50"/>
    <w:rsid w:val="00D96EC0"/>
    <w:rsid w:val="00DC6D93"/>
    <w:rsid w:val="00DE31FB"/>
    <w:rsid w:val="00E04D4A"/>
    <w:rsid w:val="00E07550"/>
    <w:rsid w:val="00E40AB9"/>
    <w:rsid w:val="00EB6701"/>
    <w:rsid w:val="00ED203A"/>
    <w:rsid w:val="00EF540F"/>
    <w:rsid w:val="00F8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3">
    <w:name w:val="Body Text 3"/>
    <w:basedOn w:val="a"/>
    <w:link w:val="30"/>
    <w:rsid w:val="004A4EBA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4EBA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4C5109DC68CB52C27373D9255FB2E72841BF499E63A577B0E897883D2859CE7FAC6509970EEE1FWB2F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AB970-FFA8-45AB-831A-946E4B2C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2796</CharactersWithSpaces>
  <SharedDoc>false</SharedDoc>
  <HLinks>
    <vt:vector size="6" baseType="variant">
      <vt:variant>
        <vt:i4>3407972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consultantplus://offline/ref=7A4C5109DC68CB52C27373D9255FB2E72841BF499E63A577B0E897883D2859CE7FAC6509970EEE1FWB2FE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2019-06-18T08:16:00Z</dcterms:created>
  <dcterms:modified xsi:type="dcterms:W3CDTF">2019-06-18T08:16:00Z</dcterms:modified>
</cp:coreProperties>
</file>