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90" w:rsidRPr="006E2690" w:rsidRDefault="006E2690" w:rsidP="006E2690">
      <w:pPr>
        <w:shd w:val="clear" w:color="auto" w:fill="FFFFFF"/>
        <w:spacing w:after="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6E2690">
        <w:rPr>
          <w:rFonts w:ascii="Georgia" w:eastAsia="Times New Roman" w:hAnsi="Georgia" w:cs="Times New Roman"/>
          <w:color w:val="008000"/>
          <w:sz w:val="36"/>
          <w:szCs w:val="36"/>
          <w:bdr w:val="none" w:sz="0" w:space="0" w:color="auto" w:frame="1"/>
          <w:lang w:eastAsia="ru-RU"/>
        </w:rPr>
        <w:t>Фонетико-фонематическое недоразвитие речи (ФФН)</w:t>
      </w:r>
    </w:p>
    <w:p w:rsidR="006E2690" w:rsidRPr="006E2690" w:rsidRDefault="006E2690" w:rsidP="006E2690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E26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Это логопедическое заключение, которое включает в себя различные речевые расстройства и обозначает нарушение процессов формирования произносительной системы языка вследствие проблем восприятия и произношения фонем.</w:t>
      </w:r>
      <w:bookmarkStart w:id="0" w:name="_GoBack"/>
      <w:bookmarkEnd w:id="0"/>
    </w:p>
    <w:p w:rsidR="006E2690" w:rsidRPr="006E2690" w:rsidRDefault="006E2690" w:rsidP="006E2690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E26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То есть при этом нарушении страдает, как произношение звуков, так и их  восприятие (различение на слух).  Логопедическое заключение  ФФН может быть только у ребёнка с нормальным слухом и интеллектом.</w:t>
      </w:r>
    </w:p>
    <w:p w:rsidR="006E2690" w:rsidRPr="006E2690" w:rsidRDefault="006E2690" w:rsidP="006E2690">
      <w:pPr>
        <w:shd w:val="clear" w:color="auto" w:fill="FFFFFF"/>
        <w:spacing w:after="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6E2690">
        <w:rPr>
          <w:rFonts w:ascii="Georgia" w:eastAsia="Times New Roman" w:hAnsi="Georgia" w:cs="Times New Roman"/>
          <w:color w:val="008000"/>
          <w:sz w:val="36"/>
          <w:szCs w:val="36"/>
          <w:bdr w:val="none" w:sz="0" w:space="0" w:color="auto" w:frame="1"/>
          <w:lang w:eastAsia="ru-RU"/>
        </w:rPr>
        <w:t>Симптоматика фонетико-фонематического недоразвития речи</w:t>
      </w:r>
    </w:p>
    <w:p w:rsidR="006E2690" w:rsidRPr="006E2690" w:rsidRDefault="006E2690" w:rsidP="006E2690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E26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1. Разнообразные нарушения произношения:</w:t>
      </w:r>
    </w:p>
    <w:p w:rsidR="006E2690" w:rsidRPr="006E2690" w:rsidRDefault="006E2690" w:rsidP="006E2690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E26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  различные замены одних звуков другими;</w:t>
      </w:r>
    </w:p>
    <w:p w:rsidR="006E2690" w:rsidRPr="006E2690" w:rsidRDefault="006E2690" w:rsidP="006E2690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E26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 искажённое произношение звуков (сохраняется некоторая сходность звучания с нормативным звуком);</w:t>
      </w:r>
    </w:p>
    <w:p w:rsidR="006E2690" w:rsidRPr="006E2690" w:rsidRDefault="006E2690" w:rsidP="006E2690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E26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  отсутствие звука в речи;</w:t>
      </w:r>
    </w:p>
    <w:p w:rsidR="006E2690" w:rsidRPr="006E2690" w:rsidRDefault="006E2690" w:rsidP="006E2690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E26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Такие ошибки имеют различное значение для речевой коммуникации. Одни из них не влияют на смысл высказывания (искажения звуков), другие ведут к смешению фонем, их </w:t>
      </w:r>
      <w:proofErr w:type="spellStart"/>
      <w:r w:rsidRPr="006E26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неразличению</w:t>
      </w:r>
      <w:proofErr w:type="spellEnd"/>
      <w:r w:rsidRPr="006E26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В данном случае может нарушаться смысл высказывания.</w:t>
      </w:r>
    </w:p>
    <w:p w:rsidR="006E2690" w:rsidRPr="006E2690" w:rsidRDefault="006E2690" w:rsidP="006E2690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E26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  Нарушение фонематического восприятия, анализа, синтеза:</w:t>
      </w:r>
    </w:p>
    <w:p w:rsidR="006E2690" w:rsidRPr="006E2690" w:rsidRDefault="006E2690" w:rsidP="006E2690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E26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- нечёткое различение звуков в чужой и своей речи ( часто свистящих и шипящих, твёрдых и мягких,  звонких и глухих, </w:t>
      </w:r>
      <w:proofErr w:type="gramStart"/>
      <w:r w:rsidRPr="006E26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</w:t>
      </w:r>
      <w:proofErr w:type="gramEnd"/>
      <w:r w:rsidRPr="006E26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Л);</w:t>
      </w:r>
    </w:p>
    <w:p w:rsidR="006E2690" w:rsidRPr="006E2690" w:rsidRDefault="006E2690" w:rsidP="006E2690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E26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  невозможность осуществить простые формы фонематического анализа и синтеза слов;</w:t>
      </w:r>
    </w:p>
    <w:p w:rsidR="006E2690" w:rsidRPr="006E2690" w:rsidRDefault="006E2690" w:rsidP="006E2690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E26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 трудности  при фонематическом анализе речи.</w:t>
      </w:r>
    </w:p>
    <w:p w:rsidR="006E2690" w:rsidRPr="006E2690" w:rsidRDefault="006E2690" w:rsidP="006E2690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E26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3. Общая </w:t>
      </w:r>
      <w:proofErr w:type="spellStart"/>
      <w:r w:rsidRPr="006E26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смазанность</w:t>
      </w:r>
      <w:proofErr w:type="spellEnd"/>
      <w:r w:rsidRPr="006E26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недостаточная выразительность речи.</w:t>
      </w:r>
    </w:p>
    <w:p w:rsidR="006E2690" w:rsidRPr="006E2690" w:rsidRDefault="006E2690" w:rsidP="006E2690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E26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4. Нарушения письменной речи у школьников (</w:t>
      </w:r>
      <w:proofErr w:type="spellStart"/>
      <w:r w:rsidRPr="006E26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дислексия</w:t>
      </w:r>
      <w:proofErr w:type="spellEnd"/>
      <w:r w:rsidRPr="006E26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6E26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дисграфия</w:t>
      </w:r>
      <w:proofErr w:type="spellEnd"/>
      <w:r w:rsidRPr="006E26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</w:t>
      </w:r>
    </w:p>
    <w:p w:rsidR="006E2690" w:rsidRPr="006E2690" w:rsidRDefault="006E2690" w:rsidP="006E2690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E26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При фонетико-фонематическом недоразвитии речи</w:t>
      </w:r>
      <w:r w:rsidRPr="006E2690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 </w:t>
      </w:r>
      <w:r w:rsidRPr="006E26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можно выделить несколько состояний:</w:t>
      </w:r>
    </w:p>
    <w:p w:rsidR="006E2690" w:rsidRPr="006E2690" w:rsidRDefault="006E2690" w:rsidP="006E2690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E26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  с трудом различаются и выделяются при анализе только нарушенные в произношении звуки, в остальном  анализ слова осуществляется верно (лёгкая степень выраженности ФФН);</w:t>
      </w:r>
    </w:p>
    <w:p w:rsidR="00446FAD" w:rsidRDefault="00446FAD" w:rsidP="00446FAD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 проблемы с различением большого количества звуков из нескольких фонетических групп, причём артикуляция этих звуков сформирована в устной речи. Фонематический анализ страдает сильнее;</w:t>
      </w:r>
    </w:p>
    <w:p w:rsidR="00446FAD" w:rsidRDefault="00446FAD" w:rsidP="00446FAD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 глубокое фонематическое недоразвитие.  Ребёнок не может выделить звуки в слове,  не способен различать отношения между фонемами, не способен определить последовательность звуков.</w:t>
      </w:r>
    </w:p>
    <w:p w:rsidR="00446FAD" w:rsidRDefault="00446FAD" w:rsidP="00446FAD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У детей с ФФН часто имеется  зависимость между количеством дефектных звуков и уровнем фонематического недоразвития. То есть,  чем большее число звуков ребёнок не способен правильно произнести,  тем  хуже фонематическое восприятие.  Но это не всегда так.</w:t>
      </w:r>
    </w:p>
    <w:p w:rsidR="0024096A" w:rsidRPr="0024096A" w:rsidRDefault="0024096A" w:rsidP="0024096A">
      <w:pPr>
        <w:shd w:val="clear" w:color="auto" w:fill="FFFFFF"/>
        <w:spacing w:after="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24096A">
        <w:rPr>
          <w:rFonts w:ascii="Georgia" w:eastAsia="Times New Roman" w:hAnsi="Georgia" w:cs="Times New Roman"/>
          <w:color w:val="008000"/>
          <w:sz w:val="36"/>
          <w:szCs w:val="36"/>
          <w:bdr w:val="none" w:sz="0" w:space="0" w:color="auto" w:frame="1"/>
          <w:lang w:eastAsia="ru-RU"/>
        </w:rPr>
        <w:t>Коррекция фонетико-фонематического   недоразвития речи у дошкольников</w:t>
      </w:r>
    </w:p>
    <w:p w:rsidR="0024096A" w:rsidRPr="0024096A" w:rsidRDefault="0024096A" w:rsidP="0024096A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4096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Оптимальным вариантом коррекции </w:t>
      </w:r>
      <w:r w:rsidRPr="0024096A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4096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фонетико-фонематического недоразвития речи у дошкольников  является  посещение логопедической группы для детей с ФФН. Дошкольники с таким нарушением зачисляются в такую группу сроком на 1 учебный год и этого времени обычно вполне достаточно, чтобы скорректировать и звукопроизношение и фонематический слух и  качественно подготовить ребёнка с фонетико-фонематическим недоразвитием к школе.</w:t>
      </w:r>
    </w:p>
    <w:p w:rsidR="0024096A" w:rsidRPr="0024096A" w:rsidRDefault="0024096A" w:rsidP="0024096A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4096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программу групп для детей с ФФН обязательно включена подготовка к обучению грамоте, которая осуществляется логопедом.</w:t>
      </w:r>
    </w:p>
    <w:p w:rsidR="0024096A" w:rsidRPr="0024096A" w:rsidRDefault="0024096A" w:rsidP="0024096A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4096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 сожалению,  не во всех областных центрах, не говоря уж о более мелких населённых пунктах,  есть такие группы.  К примеру, в Мурманске,  все логопедические группы в детских садах рассчитаны только на детей с ОНР, групп для детей с ФФН просто нет.</w:t>
      </w:r>
    </w:p>
    <w:p w:rsidR="0024096A" w:rsidRPr="0024096A" w:rsidRDefault="0024096A" w:rsidP="0024096A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4096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таких случаях коррекция фонетико-фонематического недоразвития речи может осуществляться логопедом на логопункте  детского сада или логопедом в детской поликлинике, но качество логопедической работы при этом может страдать, так как  не всегда есть возможность обеспечить комплексный подход и меньше времени отводится на коррекционную работу.</w:t>
      </w:r>
    </w:p>
    <w:p w:rsidR="0024096A" w:rsidRPr="0024096A" w:rsidRDefault="0024096A" w:rsidP="0024096A">
      <w:pPr>
        <w:shd w:val="clear" w:color="auto" w:fill="FFFFFF"/>
        <w:spacing w:after="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24096A">
        <w:rPr>
          <w:rFonts w:ascii="Georgia" w:eastAsia="Times New Roman" w:hAnsi="Georgia" w:cs="Times New Roman"/>
          <w:color w:val="008000"/>
          <w:sz w:val="36"/>
          <w:szCs w:val="36"/>
          <w:bdr w:val="none" w:sz="0" w:space="0" w:color="auto" w:frame="1"/>
          <w:lang w:eastAsia="ru-RU"/>
        </w:rPr>
        <w:lastRenderedPageBreak/>
        <w:t>Последствия фонетико-фонематического недоразвития речи</w:t>
      </w:r>
    </w:p>
    <w:p w:rsidR="0024096A" w:rsidRPr="0024096A" w:rsidRDefault="0024096A" w:rsidP="0024096A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4096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Фонетико-фонематическое недоразвитие речи необходимо обязательно скорректировать до поступления ребёнка в школу.  Если ФФН остаётся в школьном возрасте, то оно  обязательно приводит к  нарушениям чтения и письма. </w:t>
      </w:r>
      <w:proofErr w:type="spellStart"/>
      <w:r w:rsidRPr="0024096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Дислексия</w:t>
      </w:r>
      <w:proofErr w:type="spellEnd"/>
      <w:r w:rsidRPr="0024096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24096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дисграфия</w:t>
      </w:r>
      <w:proofErr w:type="spellEnd"/>
      <w:r w:rsidRPr="0024096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школьнику с подобными проблемами </w:t>
      </w:r>
      <w:proofErr w:type="gramStart"/>
      <w:r w:rsidRPr="0024096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обеспечены</w:t>
      </w:r>
      <w:proofErr w:type="gramEnd"/>
      <w:r w:rsidRPr="0024096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а это, в свою очередь,  приводит к общим проблемам с учёбой.</w:t>
      </w:r>
    </w:p>
    <w:p w:rsidR="00D26E4D" w:rsidRDefault="00D26E4D"/>
    <w:sectPr w:rsidR="00D2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F5"/>
    <w:rsid w:val="00065000"/>
    <w:rsid w:val="0024096A"/>
    <w:rsid w:val="00446FAD"/>
    <w:rsid w:val="006E2690"/>
    <w:rsid w:val="007E36EC"/>
    <w:rsid w:val="00805BF5"/>
    <w:rsid w:val="00D2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2015-01-13T05:16:00Z</dcterms:created>
  <dcterms:modified xsi:type="dcterms:W3CDTF">2015-01-13T05:20:00Z</dcterms:modified>
</cp:coreProperties>
</file>