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48A" w:rsidRPr="0080248A" w:rsidRDefault="0080248A" w:rsidP="0080248A">
      <w:pPr>
        <w:shd w:val="clear" w:color="auto" w:fill="DEF8F7"/>
        <w:spacing w:after="0" w:line="240" w:lineRule="auto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u w:val="single"/>
          <w:lang w:eastAsia="ru-RU"/>
        </w:rPr>
      </w:pPr>
      <w:r w:rsidRPr="0080248A">
        <w:rPr>
          <w:rFonts w:ascii="Arial" w:eastAsia="Times New Roman" w:hAnsi="Arial" w:cs="Arial"/>
          <w:color w:val="FF0000"/>
          <w:kern w:val="36"/>
          <w:sz w:val="45"/>
          <w:szCs w:val="45"/>
          <w:u w:val="single"/>
          <w:lang w:eastAsia="ru-RU"/>
        </w:rPr>
        <w:t>Игры для развития фонематического слуха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Предлагаемые игры могут быть использованы на занятиях по обучению грамоте</w:t>
      </w:r>
      <w:r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80248A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Ну-ка прислушайся!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Один из игроков заходит за ширму и производит какой-либо звук: бросает предметы на пол, ударяет по ним рукой или молоточком, трет один предмет о другой и т.д. Остальные игроки должны определить, с помощью каких предметов он произвел звук. Если предмет указан правильно, игрок выходит из-за ширмы и на виду у всех производит тот же звук, а отгадавший становится ведущим.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80248A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Чем играем?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Для игры потребуется набор предметов, способных издавать разные звуки: колокольчик, бубен, метроном, погремушка, свисток, деревянные и металлические ложки и др.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Игра проводится на поляне или игровой площадке. Для первой игры используется набор самых простых звуков, хорошо знакомых детям. При последующем проведении игры необходимо добавлять звучание новых предметов, причем с каждым из звуков, издаваемых ими, детей следует предварительно познакомить.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Из числа играющих выбирают водящего, который становится спиной к игрокам на расстоянии 2-3 метров. Несколько игроков (3-4) по сигналу ведущего подходят к нему поближе и со словами «Чем играем?» начинают производить звуки. Водящий должен определить, какими предметами издаются звуки. Если он угадал верно, то может перейти в группу </w:t>
      </w:r>
      <w:proofErr w:type="gramStart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играющих</w:t>
      </w:r>
      <w:proofErr w:type="gramEnd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, а игроки выбирают нового водящего. Если же нет, то он продолжает водить до тех пор, пока не даст верный ответ.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80248A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Слухачи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gramStart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Детям предлагается прислушаться и назвать звуки, которые «живут» только в классной комнате, затем переключить внимание на звуки, «живущие» внутри школы (исключая класс), затем - на звуки, доносящиеся с пришкольного участка, со стороны дороги и т.д.</w:t>
      </w:r>
      <w:proofErr w:type="gramEnd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По окончании цепочки переключения слухового внимания педагог обсуждает все услышанные звуки с детьми.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80248A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Где будильник?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Все дети, кроме водящего, выходят из комнаты. Водящий прячет большой, громко тикающий будильник Дети возвращаются и ищут будильник, если кто-то нашел его, то шепчет на ухо ведущему, где будильник, и молча садится на пол. Ребенок, который остался стоять последним, платит фант.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80248A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Шумящие коробочки</w:t>
      </w:r>
    </w:p>
    <w:p w:rsid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10-12 коробочек от «киндер-сюрпризов», наполненные разными сыпучими, гремящими, стучащими и шуршащими материалами (например, горохом, гречневой крупой, речным песком, фасолью, мелкими камешками и др.), помогут организовать увлекательную игру, в которой ее участники должны найти среди всех коробочек две одинаково звучащие. Главный принцип заполнения коробочек - материал в парных коробочках должен быть не только идентичным, но и примерно одинаковым по весу и количеству, только тогда они будут звучать одинаково.</w:t>
      </w:r>
    </w:p>
    <w:p w:rsidR="00433405" w:rsidRPr="0080248A" w:rsidRDefault="00433405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lastRenderedPageBreak/>
        <w:t>Быстро - медленно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Под громкие, редкие удары в бубен дети идут, подражая медведю, - медленно, на внешней стороне стопы; под тихие, частые удары - бегут на цыпочках, словно мышки.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Тихо - громко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Пока ведущий тихо хлопает в ладоши, дети спокойным шагом ходят по комнате (классу), когда раздаются громкие хлопки - стоят, замерев, на месте. Игрок, допустивший ошибку, платит фант.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Шаг - бег - стоп!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proofErr w:type="gramStart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Перед началом игры ведущий взрослый, играющий на музыкальном инструменте, - и дети договариваются о характере движений, которые они будут выполнять под музыку: под маршевую - бодро шагать, под плясовую - бежать на носочках, пауза же в музыке требует остановки движения и полной неподвижности.</w:t>
      </w:r>
      <w:proofErr w:type="gramEnd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Игроки, нарушившие эту договоренность, на некоторое время выбывают из игры.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Сосчитай удары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Ведущий предлагает детям закрыть глаза и сосчитать (про себя), сколько ударов в бубен они услышат. Открыв глаза, необходимо найти и показать карточку с соответствующей цифрой (или выложить на столе столько фишек, сколько ударов было слышно).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Молоточки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Ведущий предлагает детям по очереди отстучать «молоточком» (карандашом) тот или иной ритмический рисунок</w:t>
      </w:r>
      <w:proofErr w:type="gramStart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З</w:t>
      </w:r>
      <w:proofErr w:type="gramEnd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а каждый правильно повторенный ритм игрок может получить поощрительную фишку. Выигрывает тот, кто справится с игровым заданием лучше остальных, набрав наибольшее количество фишек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Ритмические рисунки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Перед на чалом игры ведущий объясняет детям, как можно с помощью знаков записывать тот или иной ритмический рисунок</w:t>
      </w:r>
      <w:proofErr w:type="gramStart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 xml:space="preserve"> Н</w:t>
      </w:r>
      <w:proofErr w:type="gramEnd"/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апример, длинными и короткими вертикальными палочками можно обозначать громкость и количество звуковых сигналов (хлопков, ударов в бубен и др.), а горизонтальными палочками – паузы между сериями сигналов.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Игровое задание - прослушать предлагаемые взрослым ритмические рисунки и зарисовать их.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Обратное задание - воспроизвести (отхлопать, отстучать) ритмический рисунок по образцу.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Кто сказал комплимент?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этой игре принимают участие 6-8 детей. Из них выбирается водящий, который поворачивается к игрокам спиной и закрывает глаза. Участники игры вперемешку (по очереди) говорят ему комплименты, например: «Саша, ты очень умный», «Ты самый аккуратный», «У тебя красивые волосы» и т.п. Водящий должен по голосу узнать, кто это сказал. После 3-4 угадываний водящий меняется. Так продолжается до тех пор, пока все игроки не побывают в роли водящего. Обязательное условие этого круга - не искажать звучание своего голоса.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Во втором круге игры правило изменяется - теперь каждый, кто говорит комплимент, хотя бы чуть-чуть должен изменить свой голос. Введение такого правила значительно усложняет задачу водящему и заставляет игроков, помимо прочего, проявить максимум изобретательности, выдумки, артистизма.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lastRenderedPageBreak/>
        <w:t>Угадай, кто?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Ведущий произносит соответствующим тоном ту или иную фразу и просит игроков отгадать, кто так говорит: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Московское время 1О часов 5 минут.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Налить Вам еще чаю?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Открой рот и скажи «а-а-а»!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- 1, 2, 3 - тебе водить!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Мороженое - сливочное, клубничное, шоколадное!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Днем ожидается облачная погода, без осадков, по области - туман.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Осторожно, двери закрываются!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Следующая станция - «Таганская».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- Внимание! Прибытие поезда «Москва - Санкт-Петербург» ожидается в 18 часов - и т.д.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FF0000"/>
          <w:sz w:val="21"/>
          <w:szCs w:val="21"/>
          <w:u w:val="single"/>
          <w:lang w:eastAsia="ru-RU"/>
        </w:rPr>
      </w:pPr>
      <w:bookmarkStart w:id="0" w:name="_GoBack"/>
      <w:r w:rsidRPr="00433405">
        <w:rPr>
          <w:rFonts w:ascii="Verdana" w:eastAsia="Times New Roman" w:hAnsi="Verdana" w:cs="Times New Roman"/>
          <w:b/>
          <w:bCs/>
          <w:color w:val="FF0000"/>
          <w:sz w:val="21"/>
          <w:szCs w:val="21"/>
          <w:u w:val="single"/>
          <w:lang w:eastAsia="ru-RU"/>
        </w:rPr>
        <w:t>Так бывает или нет?</w:t>
      </w:r>
    </w:p>
    <w:bookmarkEnd w:id="0"/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В игре принимает участие вся группа детей. Их задача – внимательно слушать стихотворение, а если в нем прозвучит какая-либо неточность (или то, чего на самом деле не бывает), они должны хлопнуть в ладоши.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Умный удод метлою удил,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Удочкой улицу мёл крокодил.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Утка усатая мышку поймала,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Кошка с утятами в речку ныряла.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Что-то, наверное, было не так,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Что же напутал поэт наш, чудак?</w:t>
      </w:r>
    </w:p>
    <w:p w:rsidR="0080248A" w:rsidRPr="0080248A" w:rsidRDefault="0080248A" w:rsidP="0080248A">
      <w:pPr>
        <w:shd w:val="clear" w:color="auto" w:fill="DEF8F7"/>
        <w:spacing w:after="0" w:line="315" w:lineRule="atLeast"/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</w:pPr>
      <w:r w:rsidRPr="0080248A">
        <w:rPr>
          <w:rFonts w:ascii="Verdana" w:eastAsia="Times New Roman" w:hAnsi="Verdana" w:cs="Times New Roman"/>
          <w:color w:val="524D24"/>
          <w:sz w:val="21"/>
          <w:szCs w:val="21"/>
          <w:lang w:eastAsia="ru-RU"/>
        </w:rPr>
        <w:t>                                              И. Семенова</w:t>
      </w:r>
    </w:p>
    <w:p w:rsidR="00AE119F" w:rsidRDefault="00AE119F"/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E3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A480F"/>
    <w:rsid w:val="000C2B7A"/>
    <w:rsid w:val="000C738F"/>
    <w:rsid w:val="000C7CC9"/>
    <w:rsid w:val="000F1A6C"/>
    <w:rsid w:val="000F6772"/>
    <w:rsid w:val="001152E3"/>
    <w:rsid w:val="001467C3"/>
    <w:rsid w:val="00154AD5"/>
    <w:rsid w:val="00192E73"/>
    <w:rsid w:val="00193C36"/>
    <w:rsid w:val="001A3D2A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405"/>
    <w:rsid w:val="00433B11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2869"/>
    <w:rsid w:val="005C495B"/>
    <w:rsid w:val="005E4941"/>
    <w:rsid w:val="005E6E43"/>
    <w:rsid w:val="005F1AB6"/>
    <w:rsid w:val="0060348D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1457"/>
    <w:rsid w:val="007E21E3"/>
    <w:rsid w:val="007F06C9"/>
    <w:rsid w:val="007F386E"/>
    <w:rsid w:val="007F6769"/>
    <w:rsid w:val="0080248A"/>
    <w:rsid w:val="0080679E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923CD"/>
    <w:rsid w:val="009941D8"/>
    <w:rsid w:val="009A34DC"/>
    <w:rsid w:val="009A3652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B12074"/>
    <w:rsid w:val="00B20F52"/>
    <w:rsid w:val="00B32BE3"/>
    <w:rsid w:val="00B400CF"/>
    <w:rsid w:val="00B54C8C"/>
    <w:rsid w:val="00B557C2"/>
    <w:rsid w:val="00B5779F"/>
    <w:rsid w:val="00B638FD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43289"/>
    <w:rsid w:val="00C50241"/>
    <w:rsid w:val="00C70C0E"/>
    <w:rsid w:val="00C74740"/>
    <w:rsid w:val="00C76637"/>
    <w:rsid w:val="00C820BC"/>
    <w:rsid w:val="00C85FED"/>
    <w:rsid w:val="00CC3D31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D3C68"/>
    <w:rsid w:val="00ED3F2B"/>
    <w:rsid w:val="00ED7FD1"/>
    <w:rsid w:val="00EE35D3"/>
    <w:rsid w:val="00EE5417"/>
    <w:rsid w:val="00EF0594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927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2014-01-16T04:14:00Z</dcterms:created>
  <dcterms:modified xsi:type="dcterms:W3CDTF">2014-01-16T04:17:00Z</dcterms:modified>
</cp:coreProperties>
</file>